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9BF61" w14:textId="118AE8C6" w:rsidR="0045224F" w:rsidRPr="003D6D16" w:rsidRDefault="003D6D16">
      <w:pPr>
        <w:rPr>
          <w:lang w:val="en-US"/>
        </w:rPr>
      </w:pPr>
      <w:r w:rsidRPr="003D6D16">
        <w:rPr>
          <w:lang w:val="en-US"/>
        </w:rPr>
        <w:t xml:space="preserve">© 1998 Twentieth Century Fox film Corporation. </w:t>
      </w:r>
      <w:proofErr w:type="spellStart"/>
      <w:r>
        <w:rPr>
          <w:lang w:val="en-US"/>
        </w:rPr>
        <w:t>Tous</w:t>
      </w:r>
      <w:proofErr w:type="spellEnd"/>
      <w:r>
        <w:rPr>
          <w:lang w:val="en-US"/>
        </w:rPr>
        <w:t xml:space="preserve"> droits réservés.</w:t>
      </w:r>
    </w:p>
    <w:sectPr w:rsidR="0045224F" w:rsidRPr="003D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16"/>
    <w:rsid w:val="003D6D16"/>
    <w:rsid w:val="0045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2C3444"/>
  <w15:chartTrackingRefBased/>
  <w15:docId w15:val="{B79DF06A-E3DC-AE4A-AAD6-525AB2E0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Jean-Fabrice Janaudy</dc:creator>
  <cp:keywords/>
  <dc:description/>
  <cp:lastModifiedBy>Jean-Fabrice Janaudy</cp:lastModifiedBy>
  <cp:revision>1</cp:revision>
  <dcterms:created xsi:type="dcterms:W3CDTF">2023-11-14T12:56:00Z</dcterms:created>
  <dcterms:modified xsi:type="dcterms:W3CDTF">2023-11-14T12:59:00Z</dcterms:modified>
</cp:coreProperties>
</file>